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55" w:rsidRPr="00602715" w:rsidRDefault="00BE6155" w:rsidP="00602715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b/>
          <w:bCs/>
          <w:color w:val="000000"/>
          <w:lang w:eastAsia="pt-BR"/>
        </w:rPr>
        <w:t xml:space="preserve">PROJETO DE LEI Nº </w:t>
      </w:r>
      <w:r w:rsidR="0098276F" w:rsidRPr="00602715">
        <w:rPr>
          <w:rFonts w:ascii="Courier New" w:eastAsia="Times New Roman" w:hAnsi="Courier New" w:cs="Courier New"/>
          <w:b/>
          <w:bCs/>
          <w:color w:val="000000"/>
          <w:lang w:eastAsia="pt-BR"/>
        </w:rPr>
        <w:t>3031</w:t>
      </w:r>
      <w:r w:rsidRPr="00602715">
        <w:rPr>
          <w:rFonts w:ascii="Courier New" w:eastAsia="Times New Roman" w:hAnsi="Courier New" w:cs="Courier New"/>
          <w:b/>
          <w:bCs/>
          <w:color w:val="000000"/>
          <w:lang w:eastAsia="pt-BR"/>
        </w:rPr>
        <w:t xml:space="preserve">.10, DE </w:t>
      </w:r>
      <w:r w:rsidR="0098276F" w:rsidRPr="00602715">
        <w:rPr>
          <w:rFonts w:ascii="Courier New" w:eastAsia="Times New Roman" w:hAnsi="Courier New" w:cs="Courier New"/>
          <w:b/>
          <w:bCs/>
          <w:color w:val="000000"/>
          <w:lang w:eastAsia="pt-BR"/>
        </w:rPr>
        <w:t>2</w:t>
      </w:r>
      <w:r w:rsidR="00E06069">
        <w:rPr>
          <w:rFonts w:ascii="Courier New" w:eastAsia="Times New Roman" w:hAnsi="Courier New" w:cs="Courier New"/>
          <w:b/>
          <w:bCs/>
          <w:color w:val="000000"/>
          <w:lang w:eastAsia="pt-BR"/>
        </w:rPr>
        <w:t>6</w:t>
      </w:r>
      <w:r w:rsidRPr="00602715">
        <w:rPr>
          <w:rFonts w:ascii="Courier New" w:eastAsia="Times New Roman" w:hAnsi="Courier New" w:cs="Courier New"/>
          <w:b/>
          <w:bCs/>
          <w:color w:val="000000"/>
          <w:lang w:eastAsia="pt-BR"/>
        </w:rPr>
        <w:t xml:space="preserve"> DE </w:t>
      </w:r>
      <w:r w:rsidR="0098276F" w:rsidRPr="00602715">
        <w:rPr>
          <w:rFonts w:ascii="Courier New" w:eastAsia="Times New Roman" w:hAnsi="Courier New" w:cs="Courier New"/>
          <w:b/>
          <w:bCs/>
          <w:color w:val="000000"/>
          <w:lang w:eastAsia="pt-BR"/>
        </w:rPr>
        <w:t>AGOSTO</w:t>
      </w:r>
      <w:r w:rsidRPr="00602715">
        <w:rPr>
          <w:rFonts w:ascii="Courier New" w:eastAsia="Times New Roman" w:hAnsi="Courier New" w:cs="Courier New"/>
          <w:b/>
          <w:bCs/>
          <w:color w:val="000000"/>
          <w:lang w:eastAsia="pt-BR"/>
        </w:rPr>
        <w:t xml:space="preserve"> DE 2025.</w:t>
      </w:r>
    </w:p>
    <w:p w:rsidR="00BE6155" w:rsidRPr="00602715" w:rsidRDefault="00BE6155" w:rsidP="00602715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b/>
          <w:bCs/>
          <w:color w:val="000000"/>
          <w:lang w:eastAsia="pt-BR"/>
        </w:rPr>
        <w:t>ORIGEM: EXECUTIVO MUNICIPAL</w:t>
      </w:r>
    </w:p>
    <w:p w:rsidR="00BE6155" w:rsidRPr="00602715" w:rsidRDefault="00BE6155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7D204D" w:rsidRPr="00602715" w:rsidRDefault="007D204D" w:rsidP="00602715">
      <w:pPr>
        <w:pStyle w:val="Recuodecorpodetexto"/>
        <w:rPr>
          <w:rFonts w:cs="Courier New"/>
          <w:szCs w:val="22"/>
        </w:rPr>
      </w:pPr>
      <w:r w:rsidRPr="00602715">
        <w:rPr>
          <w:rFonts w:cs="Courier New"/>
          <w:szCs w:val="22"/>
        </w:rPr>
        <w:t>Autoriza</w:t>
      </w:r>
      <w:r w:rsidR="00602715">
        <w:rPr>
          <w:rFonts w:cs="Courier New"/>
          <w:szCs w:val="22"/>
        </w:rPr>
        <w:t xml:space="preserve"> </w:t>
      </w:r>
      <w:r w:rsidRPr="00602715">
        <w:rPr>
          <w:rFonts w:cs="Courier New"/>
          <w:szCs w:val="22"/>
        </w:rPr>
        <w:t xml:space="preserve">o Poder Executivo desafetar imóvel público e a </w:t>
      </w:r>
      <w:r w:rsidR="00E06069">
        <w:rPr>
          <w:rFonts w:cs="Courier New"/>
          <w:szCs w:val="22"/>
        </w:rPr>
        <w:t>permutá-lo</w:t>
      </w:r>
      <w:r w:rsidRPr="00602715">
        <w:rPr>
          <w:rFonts w:cs="Courier New"/>
          <w:szCs w:val="22"/>
        </w:rPr>
        <w:t xml:space="preserve"> </w:t>
      </w:r>
      <w:r w:rsidR="00E06069">
        <w:rPr>
          <w:rFonts w:cs="Courier New"/>
          <w:szCs w:val="22"/>
        </w:rPr>
        <w:t>com</w:t>
      </w:r>
      <w:r w:rsidRPr="00602715">
        <w:rPr>
          <w:rFonts w:cs="Courier New"/>
          <w:szCs w:val="22"/>
        </w:rPr>
        <w:t xml:space="preserve"> outro</w:t>
      </w:r>
      <w:r w:rsidR="00E06069">
        <w:rPr>
          <w:rFonts w:cs="Courier New"/>
          <w:szCs w:val="22"/>
        </w:rPr>
        <w:t>,</w:t>
      </w:r>
      <w:r w:rsidRPr="00602715">
        <w:rPr>
          <w:rFonts w:cs="Courier New"/>
          <w:szCs w:val="22"/>
        </w:rPr>
        <w:t xml:space="preserve"> de propriedade </w:t>
      </w:r>
      <w:r w:rsidR="005B22E0" w:rsidRPr="00602715">
        <w:rPr>
          <w:rFonts w:cs="Courier New"/>
          <w:szCs w:val="22"/>
        </w:rPr>
        <w:t>privada</w:t>
      </w:r>
      <w:r w:rsidR="00E06069">
        <w:rPr>
          <w:rFonts w:cs="Courier New"/>
          <w:szCs w:val="22"/>
        </w:rPr>
        <w:t>,</w:t>
      </w:r>
      <w:r w:rsidRPr="00602715">
        <w:rPr>
          <w:rFonts w:cs="Courier New"/>
          <w:szCs w:val="22"/>
        </w:rPr>
        <w:t xml:space="preserve"> e dá outras providências.</w:t>
      </w:r>
    </w:p>
    <w:p w:rsidR="007D204D" w:rsidRPr="00602715" w:rsidRDefault="007D204D" w:rsidP="00602715">
      <w:pPr>
        <w:pStyle w:val="Recuodecorpodetexto"/>
        <w:rPr>
          <w:rFonts w:cs="Courier New"/>
          <w:szCs w:val="22"/>
        </w:rPr>
      </w:pPr>
    </w:p>
    <w:p w:rsidR="007D204D" w:rsidRDefault="007D204D" w:rsidP="00602715">
      <w:pPr>
        <w:pStyle w:val="Recuodecorpodetexto"/>
        <w:ind w:left="0" w:firstLine="1418"/>
        <w:rPr>
          <w:rFonts w:cs="Courier New"/>
          <w:szCs w:val="22"/>
          <w:lang w:val="pt-BR"/>
        </w:rPr>
      </w:pPr>
      <w:r w:rsidRPr="00602715">
        <w:rPr>
          <w:rFonts w:cs="Courier New"/>
          <w:b/>
          <w:szCs w:val="22"/>
          <w:lang w:val="pt-BR"/>
        </w:rPr>
        <w:t>O PREFEITO MUNICIPAL DE PROGRESSO</w:t>
      </w:r>
      <w:r w:rsidRPr="00602715">
        <w:rPr>
          <w:rFonts w:cs="Courier New"/>
          <w:szCs w:val="22"/>
          <w:lang w:val="pt-BR"/>
        </w:rPr>
        <w:t>, Estado do Rio Grande do Sul,</w:t>
      </w:r>
    </w:p>
    <w:p w:rsidR="00E06069" w:rsidRPr="00602715" w:rsidRDefault="00E06069" w:rsidP="00602715">
      <w:pPr>
        <w:pStyle w:val="Recuodecorpodetexto"/>
        <w:ind w:left="0" w:firstLine="1418"/>
        <w:rPr>
          <w:rFonts w:cs="Courier New"/>
          <w:szCs w:val="22"/>
          <w:lang w:val="pt-BR"/>
        </w:rPr>
      </w:pPr>
    </w:p>
    <w:p w:rsidR="007D204D" w:rsidRDefault="007D204D" w:rsidP="00602715">
      <w:pPr>
        <w:pStyle w:val="Recuodecorpodetexto"/>
        <w:ind w:left="0" w:firstLine="1418"/>
        <w:rPr>
          <w:rFonts w:cs="Courier New"/>
          <w:szCs w:val="22"/>
          <w:lang w:val="pt-BR"/>
        </w:rPr>
      </w:pPr>
      <w:r w:rsidRPr="00602715">
        <w:rPr>
          <w:rFonts w:cs="Courier New"/>
          <w:b/>
          <w:szCs w:val="22"/>
          <w:lang w:val="pt-BR"/>
        </w:rPr>
        <w:t xml:space="preserve">FAÇO SABER </w:t>
      </w:r>
      <w:r w:rsidRPr="00602715">
        <w:rPr>
          <w:rFonts w:cs="Courier New"/>
          <w:szCs w:val="22"/>
          <w:lang w:val="pt-BR"/>
        </w:rPr>
        <w:t xml:space="preserve">que a Câmara Municipal aprovou e eu sanciono e promulgo a seguinte </w:t>
      </w:r>
    </w:p>
    <w:p w:rsidR="00E06069" w:rsidRPr="00602715" w:rsidRDefault="00E06069" w:rsidP="00602715">
      <w:pPr>
        <w:pStyle w:val="Recuodecorpodetexto"/>
        <w:ind w:left="0" w:firstLine="1418"/>
        <w:rPr>
          <w:rFonts w:cs="Courier New"/>
          <w:szCs w:val="22"/>
          <w:lang w:val="pt-BR"/>
        </w:rPr>
      </w:pPr>
    </w:p>
    <w:p w:rsidR="007D204D" w:rsidRPr="00602715" w:rsidRDefault="007D204D" w:rsidP="00602715">
      <w:pPr>
        <w:pStyle w:val="Recuodecorpodetexto"/>
        <w:ind w:left="708" w:firstLine="708"/>
        <w:rPr>
          <w:rFonts w:cs="Courier New"/>
          <w:b/>
          <w:szCs w:val="22"/>
          <w:lang w:val="pt-BR"/>
        </w:rPr>
      </w:pPr>
      <w:r w:rsidRPr="00602715">
        <w:rPr>
          <w:rFonts w:cs="Courier New"/>
          <w:szCs w:val="22"/>
          <w:lang w:val="pt-BR"/>
        </w:rPr>
        <w:t xml:space="preserve">                   </w:t>
      </w:r>
      <w:r w:rsidRPr="00602715">
        <w:rPr>
          <w:rFonts w:cs="Courier New"/>
          <w:b/>
          <w:szCs w:val="22"/>
          <w:lang w:val="pt-BR"/>
        </w:rPr>
        <w:t xml:space="preserve">L  E  I </w:t>
      </w:r>
    </w:p>
    <w:p w:rsidR="007D204D" w:rsidRPr="00602715" w:rsidRDefault="007D204D" w:rsidP="00602715">
      <w:pPr>
        <w:spacing w:after="0" w:line="240" w:lineRule="auto"/>
        <w:jc w:val="both"/>
        <w:rPr>
          <w:rFonts w:ascii="Courier New" w:hAnsi="Courier New" w:cs="Courier New"/>
        </w:rPr>
      </w:pPr>
    </w:p>
    <w:p w:rsidR="007D204D" w:rsidRDefault="007D204D" w:rsidP="00602715">
      <w:pPr>
        <w:tabs>
          <w:tab w:val="left" w:pos="1418"/>
        </w:tabs>
        <w:spacing w:after="0" w:line="240" w:lineRule="auto"/>
        <w:jc w:val="both"/>
        <w:rPr>
          <w:rFonts w:ascii="Courier New" w:hAnsi="Courier New" w:cs="Courier New"/>
        </w:rPr>
      </w:pPr>
      <w:r w:rsidRPr="00602715">
        <w:rPr>
          <w:rFonts w:ascii="Courier New" w:hAnsi="Courier New" w:cs="Courier New"/>
        </w:rPr>
        <w:tab/>
      </w:r>
      <w:r w:rsidRPr="00602715">
        <w:rPr>
          <w:rFonts w:ascii="Courier New" w:hAnsi="Courier New" w:cs="Courier New"/>
          <w:b/>
          <w:bCs/>
        </w:rPr>
        <w:t>Art. 1º</w:t>
      </w:r>
      <w:r w:rsidRPr="00602715">
        <w:rPr>
          <w:rFonts w:ascii="Courier New" w:hAnsi="Courier New" w:cs="Courier New"/>
        </w:rPr>
        <w:t xml:space="preserve"> Fica o Poder Executivo Municipal autorizado a desafetar o imóvel público abaixo indicado, de bem de uso especial</w:t>
      </w:r>
      <w:r w:rsidRPr="00E06069">
        <w:rPr>
          <w:rFonts w:ascii="Courier New" w:hAnsi="Courier New" w:cs="Courier New"/>
        </w:rPr>
        <w:t xml:space="preserve">, </w:t>
      </w:r>
      <w:r w:rsidRPr="00602715">
        <w:rPr>
          <w:rFonts w:ascii="Courier New" w:hAnsi="Courier New" w:cs="Courier New"/>
        </w:rPr>
        <w:t>para uso dominial, e efetivar posterior permuta com outro imóvel</w:t>
      </w:r>
      <w:r w:rsidR="00E06069">
        <w:rPr>
          <w:rFonts w:ascii="Courier New" w:hAnsi="Courier New" w:cs="Courier New"/>
        </w:rPr>
        <w:t>,</w:t>
      </w:r>
      <w:r w:rsidRPr="00602715">
        <w:rPr>
          <w:rFonts w:ascii="Courier New" w:hAnsi="Courier New" w:cs="Courier New"/>
        </w:rPr>
        <w:t xml:space="preserve"> de propriedade </w:t>
      </w:r>
      <w:r w:rsidR="00E06069">
        <w:rPr>
          <w:rFonts w:ascii="Courier New" w:hAnsi="Courier New" w:cs="Courier New"/>
        </w:rPr>
        <w:t>privada</w:t>
      </w:r>
      <w:r w:rsidRPr="00602715">
        <w:rPr>
          <w:rFonts w:ascii="Courier New" w:hAnsi="Courier New" w:cs="Courier New"/>
        </w:rPr>
        <w:t xml:space="preserve">, </w:t>
      </w:r>
      <w:r w:rsidR="00602715">
        <w:rPr>
          <w:rFonts w:ascii="Courier New" w:hAnsi="Courier New" w:cs="Courier New"/>
        </w:rPr>
        <w:t xml:space="preserve">conforme </w:t>
      </w:r>
      <w:r w:rsidRPr="00602715">
        <w:rPr>
          <w:rFonts w:ascii="Courier New" w:hAnsi="Courier New" w:cs="Courier New"/>
        </w:rPr>
        <w:t>a seguir descrito</w:t>
      </w:r>
      <w:r w:rsidR="00602715">
        <w:rPr>
          <w:rFonts w:ascii="Courier New" w:hAnsi="Courier New" w:cs="Courier New"/>
        </w:rPr>
        <w:t>s</w:t>
      </w:r>
      <w:r w:rsidRPr="00602715">
        <w:rPr>
          <w:rFonts w:ascii="Courier New" w:hAnsi="Courier New" w:cs="Courier New"/>
        </w:rPr>
        <w:t>:</w:t>
      </w:r>
    </w:p>
    <w:p w:rsidR="00E06069" w:rsidRPr="00602715" w:rsidRDefault="00E06069" w:rsidP="00602715">
      <w:pPr>
        <w:tabs>
          <w:tab w:val="left" w:pos="1418"/>
        </w:tabs>
        <w:spacing w:after="0" w:line="240" w:lineRule="auto"/>
        <w:jc w:val="both"/>
        <w:rPr>
          <w:rFonts w:ascii="Courier New" w:hAnsi="Courier New" w:cs="Courier New"/>
        </w:rPr>
      </w:pPr>
    </w:p>
    <w:p w:rsidR="0098276F" w:rsidRDefault="007D204D" w:rsidP="00480ABA">
      <w:pPr>
        <w:spacing w:after="0" w:line="240" w:lineRule="auto"/>
        <w:ind w:firstLine="1418"/>
        <w:jc w:val="both"/>
        <w:rPr>
          <w:rFonts w:ascii="Courier New" w:hAnsi="Courier New" w:cs="Courier New"/>
        </w:rPr>
      </w:pPr>
      <w:r w:rsidRPr="00602715">
        <w:rPr>
          <w:rFonts w:ascii="Courier New" w:hAnsi="Courier New" w:cs="Courier New"/>
        </w:rPr>
        <w:t xml:space="preserve">I - IMÓVEL DO MUNICÍPIO: </w:t>
      </w:r>
      <w:r w:rsidR="00480ABA" w:rsidRPr="00602715">
        <w:rPr>
          <w:rFonts w:ascii="Courier New" w:hAnsi="Courier New" w:cs="Courier New"/>
        </w:rPr>
        <w:t xml:space="preserve">uma área de terras urbanas </w:t>
      </w:r>
      <w:r w:rsidRPr="00602715">
        <w:rPr>
          <w:rFonts w:ascii="Courier New" w:hAnsi="Courier New" w:cs="Courier New"/>
        </w:rPr>
        <w:t>medindo</w:t>
      </w:r>
      <w:r w:rsidR="0098276F" w:rsidRPr="00602715">
        <w:rPr>
          <w:rFonts w:ascii="Courier New" w:hAnsi="Courier New" w:cs="Courier New"/>
        </w:rPr>
        <w:t xml:space="preserve"> 65,00 m², integrante do imóvel matriculado sob o nº 44.052, a qual será transferida para a matrícula nº 42.759. Em contrapartida, uma área de 1,20 m² será acrescida ao imóvel originário da matrícula nº 44.052, ficando, assim, ajustadas as respectivas alterações de confrontações e dimensões constantes em mapa</w:t>
      </w:r>
      <w:r w:rsidR="00E06069">
        <w:rPr>
          <w:rFonts w:ascii="Courier New" w:hAnsi="Courier New" w:cs="Courier New"/>
        </w:rPr>
        <w:t>;</w:t>
      </w:r>
    </w:p>
    <w:p w:rsidR="00E06069" w:rsidRPr="00602715" w:rsidRDefault="00E06069" w:rsidP="00480ABA">
      <w:pPr>
        <w:spacing w:after="0" w:line="240" w:lineRule="auto"/>
        <w:ind w:firstLine="1418"/>
        <w:jc w:val="both"/>
        <w:rPr>
          <w:rFonts w:ascii="Courier New" w:hAnsi="Courier New" w:cs="Courier New"/>
        </w:rPr>
      </w:pPr>
    </w:p>
    <w:p w:rsidR="008A4B70" w:rsidRDefault="007D204D" w:rsidP="00480ABA">
      <w:pPr>
        <w:spacing w:after="0" w:line="240" w:lineRule="auto"/>
        <w:ind w:firstLine="1418"/>
        <w:jc w:val="both"/>
        <w:rPr>
          <w:rFonts w:ascii="Courier New" w:hAnsi="Courier New" w:cs="Courier New"/>
        </w:rPr>
      </w:pPr>
      <w:r w:rsidRPr="00602715">
        <w:rPr>
          <w:rFonts w:ascii="Courier New" w:hAnsi="Courier New" w:cs="Courier New"/>
        </w:rPr>
        <w:t xml:space="preserve">II - IMÓVEL DE PROPRIEDADE DE RICARDO NICARETTA: </w:t>
      </w:r>
      <w:r w:rsidR="00E06069" w:rsidRPr="00602715">
        <w:rPr>
          <w:rFonts w:ascii="Courier New" w:hAnsi="Courier New" w:cs="Courier New"/>
        </w:rPr>
        <w:t>uma área de terras</w:t>
      </w:r>
      <w:r w:rsidR="00E06069">
        <w:rPr>
          <w:rFonts w:ascii="Courier New" w:hAnsi="Courier New" w:cs="Courier New"/>
        </w:rPr>
        <w:t xml:space="preserve"> urbanas</w:t>
      </w:r>
      <w:r w:rsidRPr="00602715">
        <w:rPr>
          <w:rFonts w:ascii="Courier New" w:hAnsi="Courier New" w:cs="Courier New"/>
        </w:rPr>
        <w:t xml:space="preserve"> medindo</w:t>
      </w:r>
      <w:r w:rsidR="008A4B70" w:rsidRPr="00602715">
        <w:rPr>
          <w:rFonts w:ascii="Courier New" w:hAnsi="Courier New" w:cs="Courier New"/>
        </w:rPr>
        <w:t xml:space="preserve"> 1,20 m², integrante do imóvel matriculado sob o nº 42.759, a qual será transferida para a matrícula nº 44.052. Em contrapartida, uma área de 65,00 m² será acrescida ao imóvel originário da matrícula nº 42.759, ficando, assim, ajustadas as respectivas alterações de confrontações e dimensões constantes em mapa</w:t>
      </w:r>
      <w:r w:rsidR="00E06069">
        <w:rPr>
          <w:rFonts w:ascii="Courier New" w:hAnsi="Courier New" w:cs="Courier New"/>
        </w:rPr>
        <w:t>;</w:t>
      </w:r>
    </w:p>
    <w:p w:rsidR="00480ABA" w:rsidRPr="00480ABA" w:rsidRDefault="00480ABA" w:rsidP="00480ABA">
      <w:pPr>
        <w:ind w:firstLine="1418"/>
        <w:jc w:val="both"/>
        <w:rPr>
          <w:rFonts w:ascii="Courier New" w:hAnsi="Courier New" w:cs="Courier New"/>
          <w:szCs w:val="24"/>
        </w:rPr>
      </w:pPr>
      <w:r w:rsidRPr="00480ABA">
        <w:rPr>
          <w:rFonts w:ascii="Courier New" w:hAnsi="Courier New" w:cs="Courier New"/>
        </w:rPr>
        <w:t xml:space="preserve">III - Os imóveis </w:t>
      </w:r>
      <w:r w:rsidR="00E06069">
        <w:rPr>
          <w:rFonts w:ascii="Courier New" w:hAnsi="Courier New" w:cs="Courier New"/>
        </w:rPr>
        <w:t xml:space="preserve">descritos nas alíneas I e II </w:t>
      </w:r>
      <w:r w:rsidRPr="00480ABA">
        <w:rPr>
          <w:rFonts w:ascii="Courier New" w:hAnsi="Courier New" w:cs="Courier New"/>
        </w:rPr>
        <w:t>são limítrofes e estão localizados na</w:t>
      </w:r>
      <w:r w:rsidRPr="00480ABA">
        <w:rPr>
          <w:rFonts w:ascii="Courier New" w:hAnsi="Courier New" w:cs="Courier New"/>
          <w:szCs w:val="24"/>
        </w:rPr>
        <w:t xml:space="preserve"> Rua Daltro Filho, Bairro Centro, Setor 01, quadra 10, Lote 403 e Setor 01, quadra 10, Lote 439, Progresso/RS.</w:t>
      </w:r>
    </w:p>
    <w:p w:rsidR="007D204D" w:rsidRDefault="007D204D" w:rsidP="00602715">
      <w:pPr>
        <w:tabs>
          <w:tab w:val="left" w:pos="1418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  <w:r w:rsidRPr="00602715">
        <w:rPr>
          <w:rFonts w:ascii="Courier New" w:eastAsia="Times New Roman" w:hAnsi="Courier New" w:cs="Courier New"/>
          <w:b/>
          <w:bCs/>
          <w:lang w:eastAsia="pt-BR"/>
        </w:rPr>
        <w:t>Art. 2º </w:t>
      </w:r>
      <w:r w:rsidRPr="00602715">
        <w:rPr>
          <w:rFonts w:ascii="Courier New" w:eastAsia="Times New Roman" w:hAnsi="Courier New" w:cs="Courier New"/>
          <w:lang w:eastAsia="pt-BR"/>
        </w:rPr>
        <w:t>A permuta de que trata esta Lei, se processará de igual para igual, com base na avaliação dos imóveis, sendo que não caberá ao Município o pagamento de qualquer diferença ou ônus, em virtude do interesse de ambas as partes na referida permuta</w:t>
      </w:r>
      <w:r w:rsidR="00602715" w:rsidRPr="00602715">
        <w:rPr>
          <w:rFonts w:ascii="Courier New" w:eastAsia="Times New Roman" w:hAnsi="Courier New" w:cs="Courier New"/>
          <w:lang w:eastAsia="pt-BR"/>
        </w:rPr>
        <w:t>.</w:t>
      </w:r>
    </w:p>
    <w:p w:rsidR="00602715" w:rsidRPr="00602715" w:rsidRDefault="00602715" w:rsidP="00602715">
      <w:pPr>
        <w:tabs>
          <w:tab w:val="left" w:pos="1418"/>
        </w:tabs>
        <w:spacing w:after="0" w:line="240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</w:p>
    <w:p w:rsidR="007D204D" w:rsidRDefault="007D204D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  <w:r w:rsidRPr="00602715">
        <w:rPr>
          <w:rFonts w:ascii="Courier New" w:eastAsia="Times New Roman" w:hAnsi="Courier New" w:cs="Courier New"/>
          <w:b/>
          <w:bCs/>
          <w:lang w:eastAsia="pt-BR"/>
        </w:rPr>
        <w:t>Art. 3º </w:t>
      </w:r>
      <w:r w:rsidRPr="00602715">
        <w:rPr>
          <w:rFonts w:ascii="Courier New" w:eastAsia="Times New Roman" w:hAnsi="Courier New" w:cs="Courier New"/>
          <w:lang w:eastAsia="pt-BR"/>
        </w:rPr>
        <w:t>A permuta será realizada por Escritura Pública e</w:t>
      </w:r>
      <w:r w:rsidR="00E06069">
        <w:rPr>
          <w:rFonts w:ascii="Courier New" w:eastAsia="Times New Roman" w:hAnsi="Courier New" w:cs="Courier New"/>
          <w:lang w:eastAsia="pt-BR"/>
        </w:rPr>
        <w:t xml:space="preserve"> </w:t>
      </w:r>
      <w:r w:rsidRPr="00602715">
        <w:rPr>
          <w:rFonts w:ascii="Courier New" w:eastAsia="Times New Roman" w:hAnsi="Courier New" w:cs="Courier New"/>
          <w:lang w:eastAsia="pt-BR"/>
        </w:rPr>
        <w:t>as despesas decorrentes de escrituração</w:t>
      </w:r>
      <w:r w:rsidR="00C878A9">
        <w:rPr>
          <w:rFonts w:ascii="Courier New" w:eastAsia="Times New Roman" w:hAnsi="Courier New" w:cs="Courier New"/>
          <w:lang w:eastAsia="pt-BR"/>
        </w:rPr>
        <w:t xml:space="preserve"> e retificação dos imóveis</w:t>
      </w:r>
      <w:r w:rsidRPr="00602715">
        <w:rPr>
          <w:rFonts w:ascii="Courier New" w:eastAsia="Times New Roman" w:hAnsi="Courier New" w:cs="Courier New"/>
          <w:lang w:eastAsia="pt-BR"/>
        </w:rPr>
        <w:t xml:space="preserve"> correrão por conta do </w:t>
      </w:r>
      <w:r w:rsidR="00E06069">
        <w:rPr>
          <w:rFonts w:ascii="Courier New" w:eastAsia="Times New Roman" w:hAnsi="Courier New" w:cs="Courier New"/>
          <w:lang w:eastAsia="pt-BR"/>
        </w:rPr>
        <w:t>Município</w:t>
      </w:r>
      <w:r w:rsidR="00602715" w:rsidRPr="00602715">
        <w:rPr>
          <w:rFonts w:ascii="Courier New" w:eastAsia="Times New Roman" w:hAnsi="Courier New" w:cs="Courier New"/>
          <w:lang w:eastAsia="pt-BR"/>
        </w:rPr>
        <w:t>.</w:t>
      </w:r>
    </w:p>
    <w:p w:rsidR="00780DBE" w:rsidRDefault="00780DBE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</w:p>
    <w:p w:rsidR="00780DBE" w:rsidRDefault="00780DBE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</w:p>
    <w:p w:rsidR="00BE6155" w:rsidRPr="00602715" w:rsidRDefault="007D204D" w:rsidP="00602715">
      <w:pPr>
        <w:tabs>
          <w:tab w:val="left" w:pos="1418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hAnsi="Courier New" w:cs="Courier New"/>
        </w:rPr>
        <w:tab/>
      </w:r>
      <w:r w:rsidR="00BE6155" w:rsidRPr="00602715">
        <w:rPr>
          <w:rFonts w:ascii="Courier New" w:eastAsia="Times New Roman" w:hAnsi="Courier New" w:cs="Courier New"/>
          <w:b/>
          <w:bCs/>
          <w:color w:val="000000"/>
          <w:lang w:eastAsia="pt-BR"/>
        </w:rPr>
        <w:t>Art. 4º</w:t>
      </w:r>
      <w:r w:rsidR="00BE6155" w:rsidRPr="00602715">
        <w:rPr>
          <w:rFonts w:ascii="Courier New" w:eastAsia="Times New Roman" w:hAnsi="Courier New" w:cs="Courier New"/>
          <w:color w:val="000000"/>
          <w:lang w:eastAsia="pt-BR"/>
        </w:rPr>
        <w:t> Esta Lei entra em vigor na data de sua publicação.</w:t>
      </w:r>
    </w:p>
    <w:p w:rsidR="00BE6155" w:rsidRPr="00602715" w:rsidRDefault="00BE6155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color w:val="000000"/>
          <w:lang w:eastAsia="pt-BR"/>
        </w:rPr>
      </w:pPr>
    </w:p>
    <w:p w:rsidR="00BE6155" w:rsidRPr="00602715" w:rsidRDefault="00BE6155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t>GABINETE DO PREFEITO MUNICIPAL DE PROGRESSO,</w:t>
      </w:r>
    </w:p>
    <w:p w:rsidR="00BE6155" w:rsidRPr="00602715" w:rsidRDefault="00BE6155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Em </w:t>
      </w:r>
      <w:r w:rsidR="00E06069">
        <w:rPr>
          <w:rFonts w:ascii="Courier New" w:eastAsia="Times New Roman" w:hAnsi="Courier New" w:cs="Courier New"/>
          <w:color w:val="000000"/>
          <w:lang w:eastAsia="pt-BR"/>
        </w:rPr>
        <w:t>26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de </w:t>
      </w:r>
      <w:r w:rsidR="00602715" w:rsidRPr="00602715">
        <w:rPr>
          <w:rFonts w:ascii="Courier New" w:eastAsia="Times New Roman" w:hAnsi="Courier New" w:cs="Courier New"/>
          <w:color w:val="000000"/>
          <w:lang w:eastAsia="pt-BR"/>
        </w:rPr>
        <w:t>agosto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de 2025.</w:t>
      </w:r>
    </w:p>
    <w:p w:rsidR="00BE6155" w:rsidRPr="00602715" w:rsidRDefault="00BE6155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color w:val="000000"/>
          <w:lang w:eastAsia="pt-BR"/>
        </w:rPr>
      </w:pPr>
    </w:p>
    <w:p w:rsidR="00BE6155" w:rsidRPr="00602715" w:rsidRDefault="00BE6155" w:rsidP="00602715">
      <w:pPr>
        <w:shd w:val="clear" w:color="auto" w:fill="FFFFFF"/>
        <w:spacing w:after="0" w:line="240" w:lineRule="auto"/>
        <w:ind w:left="5103"/>
        <w:jc w:val="both"/>
        <w:rPr>
          <w:rFonts w:ascii="Courier New" w:eastAsia="Times New Roman" w:hAnsi="Courier New" w:cs="Courier New"/>
          <w:b/>
          <w:bCs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b/>
          <w:bCs/>
          <w:color w:val="000000"/>
          <w:lang w:eastAsia="pt-BR"/>
        </w:rPr>
        <w:t>PAULO GILBERTO SCHMITT</w:t>
      </w:r>
    </w:p>
    <w:p w:rsidR="00BE6155" w:rsidRPr="00602715" w:rsidRDefault="00BE6155" w:rsidP="00602715">
      <w:pPr>
        <w:shd w:val="clear" w:color="auto" w:fill="FFFFFF"/>
        <w:spacing w:after="0" w:line="240" w:lineRule="auto"/>
        <w:ind w:left="5103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t>Prefeito Municipal</w:t>
      </w:r>
    </w:p>
    <w:p w:rsidR="00BE6155" w:rsidRDefault="00BE6155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t>REGISTRE-SE E PUBLIQUE-SE</w:t>
      </w:r>
    </w:p>
    <w:p w:rsidR="00602715" w:rsidRDefault="00602715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Pr="00602715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BE6155" w:rsidRDefault="00BE6155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t>Secretaria de Administração e Planejamento</w:t>
      </w: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06069" w:rsidRPr="00602715" w:rsidRDefault="00E06069" w:rsidP="00602715">
      <w:pPr>
        <w:shd w:val="clear" w:color="auto" w:fill="FFFFFF"/>
        <w:spacing w:after="0" w:line="240" w:lineRule="auto"/>
        <w:jc w:val="both"/>
        <w:rPr>
          <w:rFonts w:ascii="Courier New" w:eastAsia="Times New Roman" w:hAnsi="Courier New" w:cs="Courier New"/>
          <w:color w:val="000000"/>
          <w:lang w:eastAsia="pt-BR"/>
        </w:rPr>
      </w:pPr>
    </w:p>
    <w:p w:rsidR="00EF1917" w:rsidRPr="00602715" w:rsidRDefault="00EF1917" w:rsidP="00602715">
      <w:pPr>
        <w:pStyle w:val="Ttulo2"/>
        <w:tabs>
          <w:tab w:val="left" w:pos="0"/>
        </w:tabs>
        <w:rPr>
          <w:rFonts w:ascii="Courier New" w:hAnsi="Courier New" w:cs="Courier New"/>
          <w:b w:val="0"/>
          <w:sz w:val="22"/>
          <w:szCs w:val="22"/>
        </w:rPr>
      </w:pPr>
      <w:r w:rsidRPr="00602715">
        <w:rPr>
          <w:rFonts w:ascii="Courier New" w:hAnsi="Courier New" w:cs="Courier New"/>
          <w:b w:val="0"/>
          <w:sz w:val="22"/>
          <w:szCs w:val="22"/>
        </w:rPr>
        <w:t xml:space="preserve">MENSAGEM JUSTIFICATIVA N.º </w:t>
      </w:r>
      <w:r w:rsidR="00602715">
        <w:rPr>
          <w:rFonts w:ascii="Courier New" w:hAnsi="Courier New" w:cs="Courier New"/>
          <w:b w:val="0"/>
          <w:sz w:val="22"/>
          <w:szCs w:val="22"/>
        </w:rPr>
        <w:t>3024</w:t>
      </w:r>
      <w:r w:rsidRPr="00602715">
        <w:rPr>
          <w:rFonts w:ascii="Courier New" w:hAnsi="Courier New" w:cs="Courier New"/>
          <w:b w:val="0"/>
          <w:sz w:val="22"/>
          <w:szCs w:val="22"/>
        </w:rPr>
        <w:t xml:space="preserve">.10/2025. </w:t>
      </w:r>
    </w:p>
    <w:p w:rsidR="00EF1917" w:rsidRPr="00602715" w:rsidRDefault="00EF1917" w:rsidP="00602715">
      <w:pPr>
        <w:tabs>
          <w:tab w:val="left" w:pos="0"/>
        </w:tabs>
        <w:spacing w:after="0" w:line="240" w:lineRule="auto"/>
        <w:rPr>
          <w:rFonts w:ascii="Courier New" w:hAnsi="Courier New" w:cs="Courier New"/>
        </w:rPr>
      </w:pPr>
      <w:r w:rsidRPr="00602715">
        <w:rPr>
          <w:rFonts w:ascii="Courier New" w:hAnsi="Courier New" w:cs="Courier New"/>
        </w:rPr>
        <w:t xml:space="preserve">AO PROJETO DE LEI N.º </w:t>
      </w:r>
      <w:r w:rsidR="00ED62B8">
        <w:rPr>
          <w:rFonts w:ascii="Courier New" w:hAnsi="Courier New" w:cs="Courier New"/>
        </w:rPr>
        <w:t>3031.</w:t>
      </w:r>
      <w:r w:rsidRPr="00602715">
        <w:rPr>
          <w:rFonts w:ascii="Courier New" w:hAnsi="Courier New" w:cs="Courier New"/>
        </w:rPr>
        <w:t>10/2025.</w:t>
      </w:r>
    </w:p>
    <w:p w:rsidR="00EF1917" w:rsidRPr="00602715" w:rsidRDefault="00EF1917" w:rsidP="00602715">
      <w:pPr>
        <w:spacing w:after="0" w:line="240" w:lineRule="auto"/>
        <w:jc w:val="both"/>
        <w:rPr>
          <w:rFonts w:ascii="Courier New" w:hAnsi="Courier New" w:cs="Courier New"/>
        </w:rPr>
      </w:pPr>
      <w:r w:rsidRPr="00602715">
        <w:rPr>
          <w:rFonts w:ascii="Courier New" w:hAnsi="Courier New" w:cs="Courier New"/>
        </w:rPr>
        <w:tab/>
      </w:r>
      <w:r w:rsidRPr="00602715">
        <w:rPr>
          <w:rFonts w:ascii="Courier New" w:hAnsi="Courier New" w:cs="Courier New"/>
        </w:rPr>
        <w:tab/>
      </w:r>
    </w:p>
    <w:p w:rsidR="00D571F2" w:rsidRPr="00602715" w:rsidRDefault="00EF1917" w:rsidP="00602715">
      <w:pPr>
        <w:spacing w:after="0" w:line="240" w:lineRule="auto"/>
        <w:ind w:left="1418"/>
        <w:jc w:val="both"/>
        <w:rPr>
          <w:rFonts w:ascii="Courier New" w:hAnsi="Courier New" w:cs="Courier New"/>
        </w:rPr>
      </w:pPr>
      <w:r w:rsidRPr="00602715">
        <w:rPr>
          <w:rFonts w:ascii="Courier New" w:hAnsi="Courier New" w:cs="Courier New"/>
        </w:rPr>
        <w:t>Senhor Presidente  e</w:t>
      </w:r>
    </w:p>
    <w:p w:rsidR="00EF1917" w:rsidRPr="00602715" w:rsidRDefault="00EF1917" w:rsidP="00602715">
      <w:pPr>
        <w:spacing w:after="0" w:line="240" w:lineRule="auto"/>
        <w:ind w:left="1418"/>
        <w:rPr>
          <w:rFonts w:ascii="Courier New" w:hAnsi="Courier New" w:cs="Courier New"/>
        </w:rPr>
      </w:pPr>
      <w:r w:rsidRPr="00602715">
        <w:rPr>
          <w:rFonts w:ascii="Courier New" w:hAnsi="Courier New" w:cs="Courier New"/>
        </w:rPr>
        <w:t>Senhores Vereadores:</w:t>
      </w:r>
    </w:p>
    <w:p w:rsidR="00EF1917" w:rsidRPr="00602715" w:rsidRDefault="00EF1917" w:rsidP="00602715">
      <w:pPr>
        <w:spacing w:after="0" w:line="240" w:lineRule="auto"/>
        <w:jc w:val="both"/>
        <w:rPr>
          <w:rFonts w:ascii="Courier New" w:hAnsi="Courier New" w:cs="Courier New"/>
        </w:rPr>
      </w:pPr>
    </w:p>
    <w:p w:rsidR="00EF1917" w:rsidRPr="00602715" w:rsidRDefault="00BE6155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Apresentamos para apreciação e deliberação desta Colenda Câmara de Vereadores, o presente Projeto de Lei, que prevê a permuta de </w:t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uma fração do 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>imóve</w:t>
      </w:r>
      <w:r w:rsidR="007D204D" w:rsidRPr="00602715">
        <w:rPr>
          <w:rFonts w:ascii="Courier New" w:eastAsia="Times New Roman" w:hAnsi="Courier New" w:cs="Courier New"/>
          <w:color w:val="000000"/>
          <w:lang w:eastAsia="pt-BR"/>
        </w:rPr>
        <w:t>l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referente à matrícula nº </w:t>
      </w:r>
      <w:r w:rsidR="007D204D" w:rsidRPr="00602715">
        <w:rPr>
          <w:rFonts w:ascii="Courier New" w:eastAsia="Times New Roman" w:hAnsi="Courier New" w:cs="Courier New"/>
          <w:color w:val="000000"/>
          <w:lang w:eastAsia="pt-BR"/>
        </w:rPr>
        <w:t>44.052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, do Registro de Imóveis da Comarca de </w:t>
      </w:r>
      <w:r w:rsidR="00EF1917" w:rsidRPr="00602715">
        <w:rPr>
          <w:rFonts w:ascii="Courier New" w:eastAsia="Times New Roman" w:hAnsi="Courier New" w:cs="Courier New"/>
          <w:color w:val="000000"/>
          <w:lang w:eastAsia="pt-BR"/>
        </w:rPr>
        <w:t>Lajeado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, </w:t>
      </w:r>
      <w:r w:rsidR="00EF1917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de 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propriedade do Município de </w:t>
      </w:r>
      <w:r w:rsidR="00EF1917" w:rsidRPr="00602715">
        <w:rPr>
          <w:rFonts w:ascii="Courier New" w:eastAsia="Times New Roman" w:hAnsi="Courier New" w:cs="Courier New"/>
          <w:color w:val="000000"/>
          <w:lang w:eastAsia="pt-BR"/>
        </w:rPr>
        <w:t>Progresso</w:t>
      </w:r>
      <w:r w:rsidRPr="00602715">
        <w:rPr>
          <w:rFonts w:ascii="Courier New" w:eastAsia="Times New Roman" w:hAnsi="Courier New" w:cs="Courier New"/>
          <w:lang w:eastAsia="pt-BR"/>
        </w:rPr>
        <w:t>,</w:t>
      </w:r>
      <w:r w:rsidR="00627188" w:rsidRPr="00602715">
        <w:rPr>
          <w:rFonts w:ascii="Courier New" w:eastAsia="Times New Roman" w:hAnsi="Courier New" w:cs="Courier New"/>
          <w:lang w:eastAsia="pt-BR"/>
        </w:rPr>
        <w:t xml:space="preserve"> onde funciona a Secretaria de Educação e Cultura,</w:t>
      </w:r>
      <w:r w:rsidRPr="00602715">
        <w:rPr>
          <w:rFonts w:ascii="Courier New" w:eastAsia="Times New Roman" w:hAnsi="Courier New" w:cs="Courier New"/>
          <w:lang w:eastAsia="pt-BR"/>
        </w:rPr>
        <w:t xml:space="preserve"> p</w:t>
      </w:r>
      <w:r w:rsidR="00627188" w:rsidRPr="00602715">
        <w:rPr>
          <w:rFonts w:ascii="Courier New" w:eastAsia="Times New Roman" w:hAnsi="Courier New" w:cs="Courier New"/>
          <w:lang w:eastAsia="pt-BR"/>
        </w:rPr>
        <w:t>or</w:t>
      </w:r>
      <w:r w:rsidR="007D204D" w:rsidRPr="00602715">
        <w:rPr>
          <w:rFonts w:ascii="Courier New" w:eastAsia="Times New Roman" w:hAnsi="Courier New" w:cs="Courier New"/>
          <w:lang w:eastAsia="pt-BR"/>
        </w:rPr>
        <w:t xml:space="preserve"> fração do</w:t>
      </w:r>
      <w:r w:rsidRPr="00602715">
        <w:rPr>
          <w:rFonts w:ascii="Courier New" w:eastAsia="Times New Roman" w:hAnsi="Courier New" w:cs="Courier New"/>
          <w:lang w:eastAsia="pt-BR"/>
        </w:rPr>
        <w:t xml:space="preserve"> imóve</w:t>
      </w:r>
      <w:r w:rsidR="007D204D" w:rsidRPr="00602715">
        <w:rPr>
          <w:rFonts w:ascii="Courier New" w:eastAsia="Times New Roman" w:hAnsi="Courier New" w:cs="Courier New"/>
          <w:lang w:eastAsia="pt-BR"/>
        </w:rPr>
        <w:t>l</w:t>
      </w:r>
      <w:r w:rsidRPr="00602715">
        <w:rPr>
          <w:rFonts w:ascii="Courier New" w:eastAsia="Times New Roman" w:hAnsi="Courier New" w:cs="Courier New"/>
          <w:lang w:eastAsia="pt-BR"/>
        </w:rPr>
        <w:t xml:space="preserve"> da matrícula nº </w:t>
      </w:r>
      <w:r w:rsidR="007D204D" w:rsidRPr="00602715">
        <w:rPr>
          <w:rFonts w:ascii="Courier New" w:eastAsia="Times New Roman" w:hAnsi="Courier New" w:cs="Courier New"/>
          <w:lang w:eastAsia="pt-BR"/>
        </w:rPr>
        <w:t>4</w:t>
      </w:r>
      <w:r w:rsidRPr="00602715">
        <w:rPr>
          <w:rFonts w:ascii="Courier New" w:eastAsia="Times New Roman" w:hAnsi="Courier New" w:cs="Courier New"/>
          <w:lang w:eastAsia="pt-BR"/>
        </w:rPr>
        <w:t>2.</w:t>
      </w:r>
      <w:r w:rsidR="007D204D" w:rsidRPr="00602715">
        <w:rPr>
          <w:rFonts w:ascii="Courier New" w:eastAsia="Times New Roman" w:hAnsi="Courier New" w:cs="Courier New"/>
          <w:lang w:eastAsia="pt-BR"/>
        </w:rPr>
        <w:t>759</w:t>
      </w:r>
      <w:r w:rsidR="00627188" w:rsidRPr="00602715">
        <w:rPr>
          <w:rFonts w:ascii="Courier New" w:eastAsia="Times New Roman" w:hAnsi="Courier New" w:cs="Courier New"/>
          <w:lang w:eastAsia="pt-BR"/>
        </w:rPr>
        <w:t>,</w:t>
      </w:r>
      <w:r w:rsidRPr="00602715">
        <w:rPr>
          <w:rFonts w:ascii="Courier New" w:eastAsia="Times New Roman" w:hAnsi="Courier New" w:cs="Courier New"/>
          <w:lang w:eastAsia="pt-BR"/>
        </w:rPr>
        <w:t xml:space="preserve"> de propriedade d</w:t>
      </w:r>
      <w:r w:rsidR="007D204D" w:rsidRPr="00602715">
        <w:rPr>
          <w:rFonts w:ascii="Courier New" w:eastAsia="Times New Roman" w:hAnsi="Courier New" w:cs="Courier New"/>
          <w:lang w:eastAsia="pt-BR"/>
        </w:rPr>
        <w:t>e Ricardo Nicaretta</w:t>
      </w:r>
      <w:r w:rsidRPr="00602715">
        <w:rPr>
          <w:rFonts w:ascii="Courier New" w:eastAsia="Times New Roman" w:hAnsi="Courier New" w:cs="Courier New"/>
          <w:lang w:eastAsia="pt-BR"/>
        </w:rPr>
        <w:t>.</w:t>
      </w:r>
    </w:p>
    <w:p w:rsidR="00823466" w:rsidRPr="00602715" w:rsidRDefault="00BE6155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t>A referida permuta se mostra absolutamente favorável ao ente</w:t>
      </w:r>
      <w:r w:rsidR="008800F7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>Municipal</w:t>
      </w:r>
      <w:r w:rsidR="008800F7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, </w:t>
      </w:r>
      <w:r w:rsidR="005B22E0" w:rsidRPr="00602715">
        <w:rPr>
          <w:rFonts w:ascii="Courier New" w:eastAsia="Times New Roman" w:hAnsi="Courier New" w:cs="Courier New"/>
          <w:color w:val="000000"/>
          <w:lang w:eastAsia="pt-BR"/>
        </w:rPr>
        <w:t>estando evidenciado o</w:t>
      </w:r>
      <w:r w:rsidR="008800F7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interesse público no feito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>. A principa</w:t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>l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condiç</w:t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>ão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que indica ser </w:t>
      </w:r>
      <w:r w:rsidR="00823466" w:rsidRPr="00602715">
        <w:rPr>
          <w:rFonts w:ascii="Courier New" w:eastAsia="Times New Roman" w:hAnsi="Courier New" w:cs="Courier New"/>
          <w:color w:val="000000"/>
          <w:lang w:eastAsia="pt-BR"/>
        </w:rPr>
        <w:t>positivo para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o Município é o fato de que o </w:t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>Poder Público passará a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</w:t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contar 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>com uma área que</w:t>
      </w:r>
      <w:r w:rsidR="00EF1917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permite o acesso aos fundos do terreno onde está localizada a Secretaria de Educação e Cultura</w:t>
      </w:r>
      <w:r w:rsidR="005B22E0" w:rsidRPr="00602715">
        <w:rPr>
          <w:rFonts w:ascii="Courier New" w:eastAsia="Times New Roman" w:hAnsi="Courier New" w:cs="Courier New"/>
          <w:color w:val="000000"/>
          <w:lang w:eastAsia="pt-BR"/>
        </w:rPr>
        <w:t>. Essa característica</w:t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</w:t>
      </w:r>
      <w:r w:rsidR="00662122" w:rsidRPr="00602715">
        <w:rPr>
          <w:rFonts w:ascii="Courier New" w:eastAsia="Times New Roman" w:hAnsi="Courier New" w:cs="Courier New"/>
          <w:color w:val="000000"/>
          <w:lang w:eastAsia="pt-BR"/>
        </w:rPr>
        <w:t>possibilitará</w:t>
      </w:r>
      <w:r w:rsidR="005B22E0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a projeção de</w:t>
      </w:r>
      <w:r w:rsidR="00EF1917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constru</w:t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>ção de</w:t>
      </w:r>
      <w:r w:rsidR="00EF1917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garagem</w:t>
      </w:r>
      <w:r w:rsidR="00823466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e almoxarifado para depósito de materiais diversos</w:t>
      </w:r>
      <w:r w:rsidR="005B22E0" w:rsidRPr="00602715">
        <w:rPr>
          <w:rFonts w:ascii="Courier New" w:eastAsia="Times New Roman" w:hAnsi="Courier New" w:cs="Courier New"/>
          <w:color w:val="000000"/>
          <w:lang w:eastAsia="pt-BR"/>
        </w:rPr>
        <w:t>, o que atualmente não é possível, tendo em vista que não existe espaço para passagem de veículos para os fundos do terreno</w:t>
      </w:r>
      <w:r w:rsidR="00823466" w:rsidRPr="00602715">
        <w:rPr>
          <w:rFonts w:ascii="Courier New" w:eastAsia="Times New Roman" w:hAnsi="Courier New" w:cs="Courier New"/>
          <w:color w:val="000000"/>
          <w:lang w:eastAsia="pt-BR"/>
        </w:rPr>
        <w:t>.</w:t>
      </w:r>
    </w:p>
    <w:p w:rsidR="00EF1917" w:rsidRPr="00602715" w:rsidRDefault="00BE6155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t>Não bastasse isso, com a permuta, além de o Município ficar com área maior do que possuía,</w:t>
      </w:r>
      <w:r w:rsidR="00823466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</w:t>
      </w:r>
      <w:r w:rsidR="00662122" w:rsidRPr="00602715">
        <w:rPr>
          <w:rFonts w:ascii="Courier New" w:eastAsia="Times New Roman" w:hAnsi="Courier New" w:cs="Courier New"/>
          <w:color w:val="000000"/>
          <w:lang w:eastAsia="pt-BR"/>
        </w:rPr>
        <w:t>na extensão da Rua Daltro Filho</w:t>
      </w:r>
      <w:r w:rsidR="00823466" w:rsidRPr="00602715">
        <w:rPr>
          <w:rFonts w:ascii="Courier New" w:eastAsia="Times New Roman" w:hAnsi="Courier New" w:cs="Courier New"/>
          <w:color w:val="000000"/>
          <w:lang w:eastAsia="pt-BR"/>
        </w:rPr>
        <w:t>,</w:t>
      </w:r>
      <w:r w:rsidR="005B22E0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à frente do terreno,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</w:t>
      </w:r>
      <w:r w:rsidR="00780DBE">
        <w:rPr>
          <w:rFonts w:ascii="Courier New" w:eastAsia="Times New Roman" w:hAnsi="Courier New" w:cs="Courier New"/>
          <w:color w:val="000000"/>
          <w:lang w:eastAsia="pt-BR"/>
        </w:rPr>
        <w:t>ainda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</w:t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>cont</w:t>
      </w:r>
      <w:r w:rsidR="00662122" w:rsidRPr="00602715">
        <w:rPr>
          <w:rFonts w:ascii="Courier New" w:eastAsia="Times New Roman" w:hAnsi="Courier New" w:cs="Courier New"/>
          <w:color w:val="000000"/>
          <w:lang w:eastAsia="pt-BR"/>
        </w:rPr>
        <w:t>ará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com área com tamanho viável para </w:t>
      </w:r>
      <w:r w:rsidR="00823466" w:rsidRPr="00602715">
        <w:rPr>
          <w:rFonts w:ascii="Courier New" w:eastAsia="Times New Roman" w:hAnsi="Courier New" w:cs="Courier New"/>
          <w:color w:val="000000"/>
          <w:lang w:eastAsia="pt-BR"/>
        </w:rPr>
        <w:t>utilização do terreno como garagem</w:t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para os ônibus e veículos lotados na SMEC, bem como com local adequado ao armazenamento de insumos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>.</w:t>
      </w:r>
    </w:p>
    <w:p w:rsidR="00627188" w:rsidRPr="00602715" w:rsidRDefault="00627188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t>Ainda há de se considerar que o terreno objeto da permuta é o único que atende essa necessidade do Município, não havendo possibilidade de concorrência, tendo em vista suas características de divisa com o imóvel público que ora tratamos.</w:t>
      </w:r>
    </w:p>
    <w:p w:rsidR="005B22E0" w:rsidRPr="00602715" w:rsidRDefault="005B22E0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Para revestir o ato da legalidade necessária à sua efetivação, o Município </w:t>
      </w:r>
      <w:r w:rsidR="00780DBE">
        <w:rPr>
          <w:rFonts w:ascii="Courier New" w:eastAsia="Times New Roman" w:hAnsi="Courier New" w:cs="Courier New"/>
          <w:color w:val="000000"/>
          <w:lang w:eastAsia="pt-BR"/>
        </w:rPr>
        <w:t xml:space="preserve">nomeou, através da Portaria </w:t>
      </w:r>
      <w:r w:rsidR="00780DBE" w:rsidRPr="00780DBE">
        <w:rPr>
          <w:rFonts w:ascii="Courier New" w:hAnsi="Courier New" w:cs="Courier New"/>
        </w:rPr>
        <w:t>Nº 10.269.10, de 25/08/2025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>,</w:t>
      </w:r>
      <w:r w:rsidR="00780DBE">
        <w:rPr>
          <w:rFonts w:ascii="Courier New" w:eastAsia="Times New Roman" w:hAnsi="Courier New" w:cs="Courier New"/>
          <w:color w:val="000000"/>
          <w:lang w:eastAsia="pt-BR"/>
        </w:rPr>
        <w:t xml:space="preserve"> Comissão Técnica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a fim de que fosse realizada avaliação de ambos os terrenos, para se apurar valor de mercado e então proceder a permuta. Na avaliação técnica ficaram evidenciado</w:t>
      </w:r>
      <w:r w:rsidR="00A32757" w:rsidRPr="00602715">
        <w:rPr>
          <w:rFonts w:ascii="Courier New" w:eastAsia="Times New Roman" w:hAnsi="Courier New" w:cs="Courier New"/>
          <w:color w:val="000000"/>
          <w:lang w:eastAsia="pt-BR"/>
        </w:rPr>
        <w:t>s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valores similares, tendo em vista que o proprietário do terreno linde</w:t>
      </w:r>
      <w:r w:rsidR="00F2789B">
        <w:rPr>
          <w:rFonts w:ascii="Courier New" w:eastAsia="Times New Roman" w:hAnsi="Courier New" w:cs="Courier New"/>
          <w:color w:val="000000"/>
          <w:lang w:eastAsia="pt-BR"/>
        </w:rPr>
        <w:t>iro estará cedendo uma área de 7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>0 cm</w:t>
      </w:r>
      <w:r w:rsidR="00A32757"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de extensão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 à frente e recebendo em troca uma fração aos fundos, onde o valor comercial é significativamente inferior. </w:t>
      </w:r>
      <w:r w:rsidR="00780DBE">
        <w:rPr>
          <w:rFonts w:ascii="Courier New" w:eastAsia="Times New Roman" w:hAnsi="Courier New" w:cs="Courier New"/>
          <w:color w:val="000000"/>
          <w:lang w:eastAsia="pt-BR"/>
        </w:rPr>
        <w:t>Tendo em vista o interesse e inciativa do Executivo na permuta, este arcará com as despesas de escrituração.</w:t>
      </w:r>
    </w:p>
    <w:p w:rsidR="00627188" w:rsidRPr="00602715" w:rsidRDefault="00BE6155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t xml:space="preserve">Assim, diante de todas as circunstâncias favoráveis acima elencadas, tem-se que o presente projeto de lei está em plena 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lastRenderedPageBreak/>
        <w:t xml:space="preserve">consonância com o objetivo almejado </w:t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>pelo Municípi</w:t>
      </w:r>
      <w:r w:rsidR="00A32757" w:rsidRPr="00602715">
        <w:rPr>
          <w:rFonts w:ascii="Courier New" w:eastAsia="Times New Roman" w:hAnsi="Courier New" w:cs="Courier New"/>
          <w:color w:val="000000"/>
          <w:lang w:eastAsia="pt-BR"/>
        </w:rPr>
        <w:t>o, restando aprovação desse Legislativo para o prosseguimento do processo.</w:t>
      </w:r>
    </w:p>
    <w:p w:rsidR="00BE6155" w:rsidRPr="00602715" w:rsidRDefault="00BE6155" w:rsidP="00602715">
      <w:pPr>
        <w:shd w:val="clear" w:color="auto" w:fill="FFFFFF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lang w:eastAsia="pt-BR"/>
        </w:rPr>
      </w:pPr>
      <w:r w:rsidRPr="00602715">
        <w:rPr>
          <w:rFonts w:ascii="Courier New" w:eastAsia="Times New Roman" w:hAnsi="Courier New" w:cs="Courier New"/>
          <w:color w:val="000000"/>
          <w:lang w:eastAsia="pt-BR"/>
        </w:rPr>
        <w:br/>
        <w:t> </w:t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ab/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ab/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ab/>
      </w:r>
      <w:r w:rsidR="00627188" w:rsidRPr="00602715">
        <w:rPr>
          <w:rFonts w:ascii="Courier New" w:eastAsia="Times New Roman" w:hAnsi="Courier New" w:cs="Courier New"/>
          <w:color w:val="000000"/>
          <w:lang w:eastAsia="pt-BR"/>
        </w:rPr>
        <w:tab/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t>Atenciosamente,</w:t>
      </w:r>
      <w:r w:rsidRPr="00602715">
        <w:rPr>
          <w:rFonts w:ascii="Courier New" w:eastAsia="Times New Roman" w:hAnsi="Courier New" w:cs="Courier New"/>
          <w:color w:val="000000"/>
          <w:lang w:eastAsia="pt-BR"/>
        </w:rPr>
        <w:br/>
        <w:t> </w:t>
      </w:r>
    </w:p>
    <w:p w:rsidR="00BE6155" w:rsidRPr="00602715" w:rsidRDefault="00627188" w:rsidP="00780DBE">
      <w:pPr>
        <w:shd w:val="clear" w:color="auto" w:fill="FFFFFF"/>
        <w:spacing w:after="0" w:line="240" w:lineRule="auto"/>
        <w:ind w:left="3540" w:firstLine="708"/>
        <w:jc w:val="center"/>
        <w:rPr>
          <w:rFonts w:ascii="Courier New" w:hAnsi="Courier New" w:cs="Courier New"/>
        </w:rPr>
      </w:pPr>
      <w:r w:rsidRPr="00602715">
        <w:rPr>
          <w:rFonts w:ascii="Courier New" w:eastAsia="Times New Roman" w:hAnsi="Courier New" w:cs="Courier New"/>
          <w:b/>
          <w:bCs/>
          <w:color w:val="000000"/>
          <w:lang w:eastAsia="pt-BR"/>
        </w:rPr>
        <w:t>PAULO GILBETRTO SCHMITT</w:t>
      </w:r>
      <w:r w:rsidR="00BE6155" w:rsidRPr="00602715">
        <w:rPr>
          <w:rFonts w:ascii="Courier New" w:eastAsia="Times New Roman" w:hAnsi="Courier New" w:cs="Courier New"/>
          <w:color w:val="000000"/>
          <w:lang w:eastAsia="pt-BR"/>
        </w:rPr>
        <w:br/>
        <w:t>Prefeito Municipal</w:t>
      </w:r>
    </w:p>
    <w:sectPr w:rsidR="00BE6155" w:rsidRPr="00602715" w:rsidSect="00BE6155">
      <w:pgSz w:w="11906" w:h="16838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ECF" w:rsidRDefault="00A71ECF" w:rsidP="007D204D">
      <w:pPr>
        <w:spacing w:after="0" w:line="240" w:lineRule="auto"/>
      </w:pPr>
      <w:r>
        <w:separator/>
      </w:r>
    </w:p>
  </w:endnote>
  <w:endnote w:type="continuationSeparator" w:id="0">
    <w:p w:rsidR="00A71ECF" w:rsidRDefault="00A71ECF" w:rsidP="007D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ECF" w:rsidRDefault="00A71ECF" w:rsidP="007D204D">
      <w:pPr>
        <w:spacing w:after="0" w:line="240" w:lineRule="auto"/>
      </w:pPr>
      <w:r>
        <w:separator/>
      </w:r>
    </w:p>
  </w:footnote>
  <w:footnote w:type="continuationSeparator" w:id="0">
    <w:p w:rsidR="00A71ECF" w:rsidRDefault="00A71ECF" w:rsidP="007D2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155"/>
    <w:rsid w:val="000F5535"/>
    <w:rsid w:val="00480ABA"/>
    <w:rsid w:val="005B22E0"/>
    <w:rsid w:val="00602715"/>
    <w:rsid w:val="00627188"/>
    <w:rsid w:val="00662122"/>
    <w:rsid w:val="006C05B4"/>
    <w:rsid w:val="00780DBE"/>
    <w:rsid w:val="007D204D"/>
    <w:rsid w:val="00823466"/>
    <w:rsid w:val="008800F7"/>
    <w:rsid w:val="008A4B70"/>
    <w:rsid w:val="0098276F"/>
    <w:rsid w:val="00A16808"/>
    <w:rsid w:val="00A32757"/>
    <w:rsid w:val="00A668AF"/>
    <w:rsid w:val="00A71ECF"/>
    <w:rsid w:val="00BA2F0D"/>
    <w:rsid w:val="00BE6155"/>
    <w:rsid w:val="00C878A9"/>
    <w:rsid w:val="00D31437"/>
    <w:rsid w:val="00D571F2"/>
    <w:rsid w:val="00DD485C"/>
    <w:rsid w:val="00E06069"/>
    <w:rsid w:val="00ED62B8"/>
    <w:rsid w:val="00EF1917"/>
    <w:rsid w:val="00F2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535"/>
  </w:style>
  <w:style w:type="paragraph" w:styleId="Ttulo2">
    <w:name w:val="heading 2"/>
    <w:basedOn w:val="Normal"/>
    <w:next w:val="Normal"/>
    <w:link w:val="Ttulo2Char"/>
    <w:qFormat/>
    <w:rsid w:val="00EF191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6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E6155"/>
    <w:rPr>
      <w:b/>
      <w:bCs/>
    </w:rPr>
  </w:style>
  <w:style w:type="paragraph" w:styleId="Recuodecorpodetexto">
    <w:name w:val="Body Text Indent"/>
    <w:basedOn w:val="Normal"/>
    <w:link w:val="RecuodecorpodetextoChar"/>
    <w:rsid w:val="00BE6155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snapToGrid w:val="0"/>
      <w:szCs w:val="20"/>
      <w:lang w:val="en-GB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E6155"/>
    <w:rPr>
      <w:rFonts w:ascii="Courier New" w:eastAsia="Times New Roman" w:hAnsi="Courier New" w:cs="Times New Roman"/>
      <w:snapToGrid w:val="0"/>
      <w:szCs w:val="20"/>
      <w:lang w:val="en-GB" w:eastAsia="pt-BR"/>
    </w:rPr>
  </w:style>
  <w:style w:type="character" w:customStyle="1" w:styleId="Ttulo2Char">
    <w:name w:val="Título 2 Char"/>
    <w:basedOn w:val="Fontepargpadro"/>
    <w:link w:val="Ttulo2"/>
    <w:rsid w:val="00EF191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20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204D"/>
  </w:style>
  <w:style w:type="paragraph" w:styleId="Textodenotaderodap">
    <w:name w:val="footnote text"/>
    <w:basedOn w:val="Normal"/>
    <w:link w:val="TextodenotaderodapChar"/>
    <w:semiHidden/>
    <w:rsid w:val="007D20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D204D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7D204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Rosani Gilardi</dc:creator>
  <cp:lastModifiedBy>Micro</cp:lastModifiedBy>
  <cp:revision>3</cp:revision>
  <cp:lastPrinted>2025-08-27T16:11:00Z</cp:lastPrinted>
  <dcterms:created xsi:type="dcterms:W3CDTF">2025-09-08T20:47:00Z</dcterms:created>
  <dcterms:modified xsi:type="dcterms:W3CDTF">2025-09-08T20:49:00Z</dcterms:modified>
</cp:coreProperties>
</file>